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D0" w:rsidRPr="00036ED0" w:rsidRDefault="0077625A" w:rsidP="0077625A">
      <w:pPr>
        <w:spacing w:after="0" w:line="240" w:lineRule="auto"/>
        <w:jc w:val="center"/>
        <w:rPr>
          <w:rFonts w:ascii="Times New Roman" w:hAnsi="Times New Roman" w:cs="Times New Roman"/>
          <w:sz w:val="72"/>
          <w:szCs w:val="72"/>
        </w:rPr>
      </w:pPr>
      <w:r w:rsidRPr="00036ED0">
        <w:rPr>
          <w:rFonts w:ascii="Times New Roman" w:hAnsi="Times New Roman" w:cs="Times New Roman"/>
          <w:sz w:val="72"/>
          <w:szCs w:val="72"/>
        </w:rPr>
        <w:t xml:space="preserve">New Year Kick Off at </w:t>
      </w:r>
    </w:p>
    <w:p w:rsidR="0077625A" w:rsidRPr="00036ED0" w:rsidRDefault="0077625A" w:rsidP="0077625A">
      <w:pPr>
        <w:spacing w:after="0" w:line="240" w:lineRule="auto"/>
        <w:jc w:val="center"/>
        <w:rPr>
          <w:rFonts w:ascii="Times New Roman" w:hAnsi="Times New Roman" w:cs="Times New Roman"/>
          <w:sz w:val="72"/>
          <w:szCs w:val="72"/>
        </w:rPr>
      </w:pPr>
      <w:r w:rsidRPr="00036ED0">
        <w:rPr>
          <w:rFonts w:ascii="Times New Roman" w:hAnsi="Times New Roman" w:cs="Times New Roman"/>
          <w:sz w:val="72"/>
          <w:szCs w:val="72"/>
        </w:rPr>
        <w:t>Kennesaw State</w:t>
      </w:r>
    </w:p>
    <w:p w:rsidR="0077625A" w:rsidRPr="00036ED0" w:rsidRDefault="0077625A" w:rsidP="0077625A">
      <w:pPr>
        <w:spacing w:after="0" w:line="240" w:lineRule="auto"/>
        <w:jc w:val="center"/>
        <w:rPr>
          <w:rFonts w:ascii="Times New Roman" w:hAnsi="Times New Roman" w:cs="Times New Roman"/>
          <w:b/>
          <w:sz w:val="28"/>
          <w:szCs w:val="28"/>
        </w:rPr>
      </w:pPr>
      <w:r w:rsidRPr="00036ED0">
        <w:rPr>
          <w:rFonts w:ascii="Times New Roman" w:hAnsi="Times New Roman" w:cs="Times New Roman"/>
          <w:b/>
          <w:sz w:val="28"/>
          <w:szCs w:val="28"/>
        </w:rPr>
        <w:t>January 26</w:t>
      </w:r>
      <w:r w:rsidRPr="00036ED0">
        <w:rPr>
          <w:rFonts w:ascii="Times New Roman" w:hAnsi="Times New Roman" w:cs="Times New Roman"/>
          <w:b/>
          <w:sz w:val="28"/>
          <w:szCs w:val="28"/>
          <w:vertAlign w:val="superscript"/>
        </w:rPr>
        <w:t>th</w:t>
      </w:r>
      <w:r w:rsidRPr="00036ED0">
        <w:rPr>
          <w:rFonts w:ascii="Times New Roman" w:hAnsi="Times New Roman" w:cs="Times New Roman"/>
          <w:b/>
          <w:sz w:val="28"/>
          <w:szCs w:val="28"/>
        </w:rPr>
        <w:t xml:space="preserve">, 2019:   </w:t>
      </w:r>
      <w:r w:rsidRPr="00036ED0">
        <w:rPr>
          <w:rFonts w:ascii="Times New Roman" w:hAnsi="Times New Roman" w:cs="Times New Roman"/>
          <w:b/>
          <w:sz w:val="28"/>
          <w:szCs w:val="28"/>
          <w:u w:val="single"/>
        </w:rPr>
        <w:t xml:space="preserve">Warm-up: </w:t>
      </w:r>
      <w:r w:rsidRPr="00036ED0">
        <w:rPr>
          <w:rFonts w:ascii="Times New Roman" w:hAnsi="Times New Roman" w:cs="Times New Roman"/>
          <w:b/>
          <w:sz w:val="28"/>
          <w:szCs w:val="28"/>
        </w:rPr>
        <w:t xml:space="preserve">12pm   </w:t>
      </w:r>
      <w:r w:rsidRPr="00036ED0">
        <w:rPr>
          <w:rFonts w:ascii="Times New Roman" w:hAnsi="Times New Roman" w:cs="Times New Roman"/>
          <w:b/>
          <w:sz w:val="28"/>
          <w:szCs w:val="28"/>
          <w:u w:val="single"/>
        </w:rPr>
        <w:t xml:space="preserve">Meet Start: </w:t>
      </w:r>
      <w:r w:rsidRPr="00036ED0">
        <w:rPr>
          <w:rFonts w:ascii="Times New Roman" w:hAnsi="Times New Roman" w:cs="Times New Roman"/>
          <w:b/>
          <w:sz w:val="28"/>
          <w:szCs w:val="28"/>
        </w:rPr>
        <w:t>1pm</w:t>
      </w:r>
    </w:p>
    <w:p w:rsidR="0077625A" w:rsidRPr="00036ED0" w:rsidRDefault="0077625A" w:rsidP="0077625A">
      <w:pPr>
        <w:spacing w:after="0" w:line="240" w:lineRule="auto"/>
        <w:rPr>
          <w:rFonts w:ascii="Times New Roman" w:hAnsi="Times New Roman" w:cs="Times New Roman"/>
          <w:b/>
          <w:sz w:val="28"/>
          <w:szCs w:val="28"/>
        </w:rPr>
      </w:pPr>
    </w:p>
    <w:p w:rsidR="0077625A" w:rsidRPr="00036ED0" w:rsidRDefault="0077625A" w:rsidP="0077625A">
      <w:pPr>
        <w:spacing w:after="0" w:line="360" w:lineRule="auto"/>
        <w:rPr>
          <w:rFonts w:ascii="Times New Roman" w:hAnsi="Times New Roman" w:cs="Times New Roman"/>
          <w:sz w:val="24"/>
          <w:szCs w:val="24"/>
        </w:rPr>
      </w:pPr>
      <w:r w:rsidRPr="00036ED0">
        <w:rPr>
          <w:rFonts w:ascii="Times New Roman" w:hAnsi="Times New Roman" w:cs="Times New Roman"/>
          <w:b/>
          <w:sz w:val="24"/>
          <w:szCs w:val="24"/>
        </w:rPr>
        <w:t xml:space="preserve">Host: </w:t>
      </w:r>
      <w:r w:rsidRPr="00036ED0">
        <w:rPr>
          <w:rFonts w:ascii="Times New Roman" w:hAnsi="Times New Roman" w:cs="Times New Roman"/>
          <w:b/>
          <w:sz w:val="24"/>
          <w:szCs w:val="24"/>
        </w:rPr>
        <w:tab/>
      </w:r>
      <w:r w:rsidRPr="00036ED0">
        <w:rPr>
          <w:rFonts w:ascii="Times New Roman" w:hAnsi="Times New Roman" w:cs="Times New Roman"/>
          <w:b/>
          <w:sz w:val="24"/>
          <w:szCs w:val="24"/>
        </w:rPr>
        <w:tab/>
      </w:r>
      <w:r w:rsidRPr="00036ED0">
        <w:rPr>
          <w:rFonts w:ascii="Times New Roman" w:hAnsi="Times New Roman" w:cs="Times New Roman"/>
          <w:sz w:val="24"/>
          <w:szCs w:val="24"/>
        </w:rPr>
        <w:t>Kennesaw State University</w:t>
      </w:r>
    </w:p>
    <w:p w:rsidR="0077625A" w:rsidRPr="00036ED0" w:rsidRDefault="0077625A" w:rsidP="0077625A">
      <w:pPr>
        <w:spacing w:after="0" w:line="360" w:lineRule="auto"/>
        <w:rPr>
          <w:rFonts w:ascii="Times New Roman" w:hAnsi="Times New Roman" w:cs="Times New Roman"/>
          <w:sz w:val="24"/>
          <w:szCs w:val="24"/>
        </w:rPr>
      </w:pPr>
    </w:p>
    <w:p w:rsidR="0077625A" w:rsidRPr="00036ED0" w:rsidRDefault="0077625A" w:rsidP="005F0CD2">
      <w:pPr>
        <w:spacing w:after="0"/>
        <w:rPr>
          <w:rFonts w:ascii="Times New Roman" w:hAnsi="Times New Roman" w:cs="Times New Roman"/>
          <w:sz w:val="24"/>
          <w:szCs w:val="24"/>
        </w:rPr>
      </w:pPr>
      <w:r w:rsidRPr="00036ED0">
        <w:rPr>
          <w:rFonts w:ascii="Times New Roman" w:hAnsi="Times New Roman" w:cs="Times New Roman"/>
          <w:b/>
          <w:sz w:val="24"/>
          <w:szCs w:val="24"/>
        </w:rPr>
        <w:t xml:space="preserve">Officers: </w:t>
      </w:r>
      <w:r w:rsidRPr="00036ED0">
        <w:rPr>
          <w:rFonts w:ascii="Times New Roman" w:hAnsi="Times New Roman" w:cs="Times New Roman"/>
          <w:b/>
          <w:sz w:val="24"/>
          <w:szCs w:val="24"/>
        </w:rPr>
        <w:tab/>
      </w:r>
      <w:r w:rsidRPr="00036ED0">
        <w:rPr>
          <w:rFonts w:ascii="Times New Roman" w:hAnsi="Times New Roman" w:cs="Times New Roman"/>
          <w:sz w:val="24"/>
          <w:szCs w:val="24"/>
        </w:rPr>
        <w:t>President: Lindsey Ballard</w:t>
      </w:r>
    </w:p>
    <w:p w:rsidR="0077625A" w:rsidRPr="00036ED0" w:rsidRDefault="0077625A" w:rsidP="005F0CD2">
      <w:pPr>
        <w:spacing w:after="0"/>
        <w:rPr>
          <w:rFonts w:ascii="Times New Roman" w:hAnsi="Times New Roman" w:cs="Times New Roman"/>
          <w:sz w:val="24"/>
          <w:szCs w:val="24"/>
        </w:rPr>
      </w:pPr>
      <w:r w:rsidRPr="00036ED0">
        <w:rPr>
          <w:rFonts w:ascii="Times New Roman" w:hAnsi="Times New Roman" w:cs="Times New Roman"/>
          <w:sz w:val="24"/>
          <w:szCs w:val="24"/>
        </w:rPr>
        <w:tab/>
      </w:r>
      <w:r w:rsidRPr="00036ED0">
        <w:rPr>
          <w:rFonts w:ascii="Times New Roman" w:hAnsi="Times New Roman" w:cs="Times New Roman"/>
          <w:sz w:val="24"/>
          <w:szCs w:val="24"/>
        </w:rPr>
        <w:tab/>
        <w:t>Vice President: Joe Kauffman</w:t>
      </w:r>
    </w:p>
    <w:p w:rsidR="0077625A" w:rsidRPr="00036ED0" w:rsidRDefault="0077625A" w:rsidP="005F0CD2">
      <w:pPr>
        <w:spacing w:after="0"/>
        <w:rPr>
          <w:rFonts w:ascii="Times New Roman" w:hAnsi="Times New Roman" w:cs="Times New Roman"/>
          <w:sz w:val="24"/>
          <w:szCs w:val="24"/>
        </w:rPr>
      </w:pPr>
      <w:r w:rsidRPr="00036ED0">
        <w:rPr>
          <w:rFonts w:ascii="Times New Roman" w:hAnsi="Times New Roman" w:cs="Times New Roman"/>
          <w:sz w:val="24"/>
          <w:szCs w:val="24"/>
        </w:rPr>
        <w:tab/>
      </w:r>
      <w:r w:rsidRPr="00036ED0">
        <w:rPr>
          <w:rFonts w:ascii="Times New Roman" w:hAnsi="Times New Roman" w:cs="Times New Roman"/>
          <w:sz w:val="24"/>
          <w:szCs w:val="24"/>
        </w:rPr>
        <w:tab/>
        <w:t xml:space="preserve">Meet Coordinator: Sam </w:t>
      </w:r>
      <w:proofErr w:type="spellStart"/>
      <w:r w:rsidRPr="00036ED0">
        <w:rPr>
          <w:rFonts w:ascii="Times New Roman" w:hAnsi="Times New Roman" w:cs="Times New Roman"/>
          <w:sz w:val="24"/>
          <w:szCs w:val="24"/>
        </w:rPr>
        <w:t>Laegan</w:t>
      </w:r>
      <w:proofErr w:type="spellEnd"/>
    </w:p>
    <w:p w:rsidR="0077625A" w:rsidRPr="00036ED0" w:rsidRDefault="0077625A" w:rsidP="005F0CD2">
      <w:pPr>
        <w:spacing w:after="0"/>
        <w:rPr>
          <w:rFonts w:ascii="Times New Roman" w:hAnsi="Times New Roman" w:cs="Times New Roman"/>
          <w:sz w:val="24"/>
          <w:szCs w:val="24"/>
        </w:rPr>
      </w:pPr>
      <w:r w:rsidRPr="00036ED0">
        <w:rPr>
          <w:rFonts w:ascii="Times New Roman" w:hAnsi="Times New Roman" w:cs="Times New Roman"/>
          <w:sz w:val="24"/>
          <w:szCs w:val="24"/>
        </w:rPr>
        <w:tab/>
      </w:r>
      <w:r w:rsidRPr="00036ED0">
        <w:rPr>
          <w:rFonts w:ascii="Times New Roman" w:hAnsi="Times New Roman" w:cs="Times New Roman"/>
          <w:sz w:val="24"/>
          <w:szCs w:val="24"/>
        </w:rPr>
        <w:tab/>
        <w:t>Treasurer: Greyson Beckman</w:t>
      </w:r>
    </w:p>
    <w:p w:rsidR="0077625A" w:rsidRPr="00036ED0" w:rsidRDefault="0077625A" w:rsidP="005F0CD2">
      <w:pPr>
        <w:spacing w:after="0"/>
        <w:rPr>
          <w:rFonts w:ascii="Times New Roman" w:hAnsi="Times New Roman" w:cs="Times New Roman"/>
          <w:sz w:val="24"/>
          <w:szCs w:val="24"/>
        </w:rPr>
      </w:pPr>
      <w:r w:rsidRPr="00036ED0">
        <w:rPr>
          <w:rFonts w:ascii="Times New Roman" w:hAnsi="Times New Roman" w:cs="Times New Roman"/>
          <w:sz w:val="24"/>
          <w:szCs w:val="24"/>
        </w:rPr>
        <w:tab/>
      </w:r>
      <w:r w:rsidRPr="00036ED0">
        <w:rPr>
          <w:rFonts w:ascii="Times New Roman" w:hAnsi="Times New Roman" w:cs="Times New Roman"/>
          <w:sz w:val="24"/>
          <w:szCs w:val="24"/>
        </w:rPr>
        <w:tab/>
        <w:t>Secretary: Lindsay Saul</w:t>
      </w:r>
    </w:p>
    <w:p w:rsidR="0077625A" w:rsidRPr="00036ED0" w:rsidRDefault="0077625A" w:rsidP="005F0CD2">
      <w:pPr>
        <w:spacing w:after="0"/>
        <w:rPr>
          <w:rFonts w:ascii="Times New Roman" w:hAnsi="Times New Roman" w:cs="Times New Roman"/>
          <w:sz w:val="24"/>
          <w:szCs w:val="24"/>
        </w:rPr>
      </w:pPr>
      <w:r w:rsidRPr="00036ED0">
        <w:rPr>
          <w:rFonts w:ascii="Times New Roman" w:hAnsi="Times New Roman" w:cs="Times New Roman"/>
          <w:sz w:val="24"/>
          <w:szCs w:val="24"/>
        </w:rPr>
        <w:tab/>
      </w:r>
      <w:r w:rsidRPr="00036ED0">
        <w:rPr>
          <w:rFonts w:ascii="Times New Roman" w:hAnsi="Times New Roman" w:cs="Times New Roman"/>
          <w:sz w:val="24"/>
          <w:szCs w:val="24"/>
        </w:rPr>
        <w:tab/>
        <w:t>Social Coordinator: Katie Miller</w:t>
      </w:r>
    </w:p>
    <w:p w:rsidR="0077625A" w:rsidRPr="00036ED0" w:rsidRDefault="0077625A" w:rsidP="0077625A">
      <w:pPr>
        <w:spacing w:after="0" w:line="360" w:lineRule="auto"/>
        <w:rPr>
          <w:rFonts w:ascii="Times New Roman" w:hAnsi="Times New Roman" w:cs="Times New Roman"/>
          <w:sz w:val="24"/>
          <w:szCs w:val="24"/>
        </w:rPr>
      </w:pPr>
    </w:p>
    <w:p w:rsidR="0077625A" w:rsidRPr="00036ED0" w:rsidRDefault="0077625A" w:rsidP="0077625A">
      <w:pPr>
        <w:spacing w:after="0" w:line="360" w:lineRule="auto"/>
        <w:rPr>
          <w:rFonts w:ascii="Times New Roman" w:hAnsi="Times New Roman" w:cs="Times New Roman"/>
          <w:sz w:val="24"/>
          <w:szCs w:val="24"/>
        </w:rPr>
      </w:pPr>
      <w:r w:rsidRPr="00036ED0">
        <w:rPr>
          <w:rFonts w:ascii="Times New Roman" w:hAnsi="Times New Roman" w:cs="Times New Roman"/>
          <w:b/>
          <w:sz w:val="24"/>
          <w:szCs w:val="24"/>
        </w:rPr>
        <w:t>Email:</w:t>
      </w:r>
      <w:r w:rsidRPr="00036ED0">
        <w:rPr>
          <w:rFonts w:ascii="Times New Roman" w:hAnsi="Times New Roman" w:cs="Times New Roman"/>
          <w:b/>
          <w:sz w:val="24"/>
          <w:szCs w:val="24"/>
        </w:rPr>
        <w:tab/>
      </w:r>
      <w:r w:rsidRPr="00036ED0">
        <w:rPr>
          <w:rFonts w:ascii="Times New Roman" w:hAnsi="Times New Roman" w:cs="Times New Roman"/>
          <w:b/>
          <w:sz w:val="24"/>
          <w:szCs w:val="24"/>
        </w:rPr>
        <w:tab/>
      </w:r>
      <w:hyperlink r:id="rId5" w:history="1">
        <w:r w:rsidRPr="00036ED0">
          <w:rPr>
            <w:rStyle w:val="Hyperlink"/>
            <w:rFonts w:ascii="Times New Roman" w:hAnsi="Times New Roman" w:cs="Times New Roman"/>
            <w:sz w:val="24"/>
            <w:szCs w:val="24"/>
          </w:rPr>
          <w:t>ksuswimclub@gmail.com</w:t>
        </w:r>
      </w:hyperlink>
    </w:p>
    <w:p w:rsidR="0077625A" w:rsidRPr="00036ED0" w:rsidRDefault="0077625A" w:rsidP="0077625A">
      <w:pPr>
        <w:spacing w:after="0" w:line="360" w:lineRule="auto"/>
        <w:rPr>
          <w:rFonts w:ascii="Times New Roman" w:hAnsi="Times New Roman" w:cs="Times New Roman"/>
          <w:sz w:val="24"/>
          <w:szCs w:val="24"/>
        </w:rPr>
      </w:pPr>
    </w:p>
    <w:p w:rsidR="0077625A" w:rsidRPr="00036ED0" w:rsidRDefault="0077625A" w:rsidP="0077625A">
      <w:pPr>
        <w:spacing w:after="0" w:line="360" w:lineRule="auto"/>
        <w:rPr>
          <w:rFonts w:ascii="Times New Roman" w:hAnsi="Times New Roman" w:cs="Times New Roman"/>
          <w:sz w:val="24"/>
          <w:szCs w:val="24"/>
        </w:rPr>
      </w:pPr>
      <w:r w:rsidRPr="00036ED0">
        <w:rPr>
          <w:rFonts w:ascii="Times New Roman" w:hAnsi="Times New Roman" w:cs="Times New Roman"/>
          <w:b/>
          <w:sz w:val="24"/>
          <w:szCs w:val="24"/>
        </w:rPr>
        <w:t>Location:</w:t>
      </w:r>
      <w:r w:rsidRPr="00036ED0">
        <w:rPr>
          <w:rFonts w:ascii="Times New Roman" w:hAnsi="Times New Roman" w:cs="Times New Roman"/>
          <w:b/>
          <w:sz w:val="24"/>
          <w:szCs w:val="24"/>
        </w:rPr>
        <w:tab/>
      </w:r>
      <w:r w:rsidRPr="00036ED0">
        <w:rPr>
          <w:rFonts w:ascii="Times New Roman" w:hAnsi="Times New Roman" w:cs="Times New Roman"/>
          <w:sz w:val="24"/>
          <w:szCs w:val="24"/>
        </w:rPr>
        <w:t>Dr. Betty L. Siegel Student Recreation and Activities Center</w:t>
      </w:r>
    </w:p>
    <w:p w:rsidR="0077625A" w:rsidRPr="00036ED0" w:rsidRDefault="0077625A" w:rsidP="0077625A">
      <w:pPr>
        <w:spacing w:after="0" w:line="360" w:lineRule="auto"/>
        <w:rPr>
          <w:rFonts w:ascii="Times New Roman" w:hAnsi="Times New Roman" w:cs="Times New Roman"/>
          <w:sz w:val="24"/>
          <w:szCs w:val="24"/>
        </w:rPr>
      </w:pPr>
      <w:r w:rsidRPr="00036ED0">
        <w:rPr>
          <w:rFonts w:ascii="Times New Roman" w:hAnsi="Times New Roman" w:cs="Times New Roman"/>
          <w:sz w:val="24"/>
          <w:szCs w:val="24"/>
        </w:rPr>
        <w:tab/>
      </w:r>
      <w:r w:rsidRPr="00036ED0">
        <w:rPr>
          <w:rFonts w:ascii="Times New Roman" w:hAnsi="Times New Roman" w:cs="Times New Roman"/>
          <w:sz w:val="24"/>
          <w:szCs w:val="24"/>
        </w:rPr>
        <w:tab/>
        <w:t>290 Kennesaw State University Road, Kennesaw, GA 30144</w:t>
      </w:r>
    </w:p>
    <w:p w:rsidR="0077625A" w:rsidRPr="00036ED0" w:rsidRDefault="0077625A" w:rsidP="0077625A">
      <w:pPr>
        <w:spacing w:after="0" w:line="360" w:lineRule="auto"/>
        <w:rPr>
          <w:rFonts w:ascii="Times New Roman" w:hAnsi="Times New Roman" w:cs="Times New Roman"/>
          <w:sz w:val="24"/>
          <w:szCs w:val="24"/>
        </w:rPr>
      </w:pPr>
    </w:p>
    <w:p w:rsidR="00036ED0" w:rsidRPr="00036ED0" w:rsidRDefault="00036ED0" w:rsidP="005F0CD2">
      <w:pPr>
        <w:spacing w:after="0"/>
        <w:ind w:left="1440" w:hanging="1440"/>
        <w:rPr>
          <w:rFonts w:ascii="Times New Roman" w:hAnsi="Times New Roman" w:cs="Times New Roman"/>
          <w:sz w:val="24"/>
          <w:szCs w:val="24"/>
        </w:rPr>
      </w:pPr>
      <w:r w:rsidRPr="00036ED0">
        <w:rPr>
          <w:rFonts w:ascii="Times New Roman" w:hAnsi="Times New Roman" w:cs="Times New Roman"/>
          <w:b/>
          <w:sz w:val="24"/>
          <w:szCs w:val="24"/>
        </w:rPr>
        <w:t xml:space="preserve">Facility: </w:t>
      </w:r>
      <w:r w:rsidRPr="00036ED0">
        <w:rPr>
          <w:rFonts w:ascii="Times New Roman" w:hAnsi="Times New Roman" w:cs="Times New Roman"/>
          <w:b/>
          <w:sz w:val="24"/>
          <w:szCs w:val="24"/>
        </w:rPr>
        <w:tab/>
      </w:r>
      <w:r w:rsidRPr="00036ED0">
        <w:rPr>
          <w:rFonts w:ascii="Times New Roman" w:hAnsi="Times New Roman" w:cs="Times New Roman"/>
          <w:sz w:val="24"/>
          <w:szCs w:val="24"/>
        </w:rPr>
        <w:t xml:space="preserve">Meet format is short course yards. The competition will be held in an 8 lane, 25 yard short course pool with lane 8 being used for warm-up and warm-down throughout the meet. </w:t>
      </w:r>
    </w:p>
    <w:p w:rsidR="00036ED0" w:rsidRPr="00036ED0" w:rsidRDefault="00036ED0" w:rsidP="00036ED0">
      <w:pPr>
        <w:spacing w:after="0" w:line="360" w:lineRule="auto"/>
        <w:ind w:left="1440" w:hanging="1440"/>
        <w:rPr>
          <w:rFonts w:ascii="Times New Roman" w:hAnsi="Times New Roman" w:cs="Times New Roman"/>
          <w:sz w:val="24"/>
          <w:szCs w:val="24"/>
        </w:rPr>
      </w:pPr>
    </w:p>
    <w:p w:rsidR="0077625A" w:rsidRDefault="00036ED0" w:rsidP="00036ED0">
      <w:pPr>
        <w:spacing w:after="0" w:line="360" w:lineRule="auto"/>
        <w:ind w:left="1440"/>
        <w:rPr>
          <w:rFonts w:ascii="Times New Roman" w:hAnsi="Times New Roman" w:cs="Times New Roman"/>
          <w:sz w:val="24"/>
          <w:szCs w:val="24"/>
        </w:rPr>
      </w:pPr>
      <w:r w:rsidRPr="00036ED0">
        <w:rPr>
          <w:rFonts w:ascii="Times New Roman" w:hAnsi="Times New Roman" w:cs="Times New Roman"/>
          <w:sz w:val="24"/>
          <w:szCs w:val="24"/>
        </w:rPr>
        <w:t>At the front desk yo</w:t>
      </w:r>
      <w:r>
        <w:rPr>
          <w:rFonts w:ascii="Times New Roman" w:hAnsi="Times New Roman" w:cs="Times New Roman"/>
          <w:sz w:val="24"/>
          <w:szCs w:val="24"/>
        </w:rPr>
        <w:t>u will need to submit your</w:t>
      </w:r>
      <w:r w:rsidRPr="00036ED0">
        <w:rPr>
          <w:rFonts w:ascii="Times New Roman" w:hAnsi="Times New Roman" w:cs="Times New Roman"/>
          <w:sz w:val="24"/>
          <w:szCs w:val="24"/>
        </w:rPr>
        <w:t xml:space="preserve"> waivers and may be asked for a valid student ID. Please enter the pool deck through the locker rooms. There will be seating on the basketball courts right next to the pool for teams to set up since the deck is small.</w:t>
      </w:r>
    </w:p>
    <w:p w:rsidR="00036ED0" w:rsidRDefault="00036ED0" w:rsidP="00036ED0">
      <w:pPr>
        <w:spacing w:after="0" w:line="360" w:lineRule="auto"/>
        <w:rPr>
          <w:rFonts w:ascii="Times New Roman" w:hAnsi="Times New Roman" w:cs="Times New Roman"/>
          <w:b/>
          <w:sz w:val="24"/>
          <w:szCs w:val="24"/>
        </w:rPr>
      </w:pPr>
    </w:p>
    <w:p w:rsidR="00036ED0" w:rsidRDefault="00036ED0" w:rsidP="00036ED0">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Format: </w:t>
      </w:r>
      <w:r>
        <w:rPr>
          <w:rFonts w:ascii="Times New Roman" w:hAnsi="Times New Roman" w:cs="Times New Roman"/>
          <w:b/>
          <w:sz w:val="24"/>
          <w:szCs w:val="24"/>
        </w:rPr>
        <w:tab/>
      </w:r>
      <w:r>
        <w:rPr>
          <w:rFonts w:ascii="Times New Roman" w:hAnsi="Times New Roman" w:cs="Times New Roman"/>
          <w:sz w:val="24"/>
          <w:szCs w:val="24"/>
        </w:rPr>
        <w:t>All events will be timed finals. These times will count for Nationals.</w:t>
      </w:r>
    </w:p>
    <w:p w:rsidR="00036ED0" w:rsidRDefault="00036ED0" w:rsidP="00036ED0">
      <w:pPr>
        <w:spacing w:after="0" w:line="360" w:lineRule="auto"/>
        <w:rPr>
          <w:rFonts w:ascii="Times New Roman" w:hAnsi="Times New Roman" w:cs="Times New Roman"/>
          <w:b/>
          <w:sz w:val="24"/>
          <w:szCs w:val="24"/>
          <w:u w:val="single"/>
        </w:rPr>
      </w:pPr>
    </w:p>
    <w:p w:rsidR="00036ED0" w:rsidRDefault="00036ED0" w:rsidP="00036ED0">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Swimmer</w:t>
      </w:r>
    </w:p>
    <w:p w:rsidR="00967916" w:rsidRDefault="00036ED0" w:rsidP="00967916">
      <w:pPr>
        <w:spacing w:after="0" w:line="360" w:lineRule="auto"/>
        <w:rPr>
          <w:rFonts w:ascii="Times New Roman" w:hAnsi="Times New Roman" w:cs="Times New Roman"/>
          <w:sz w:val="24"/>
          <w:szCs w:val="24"/>
        </w:rPr>
      </w:pPr>
      <w:r>
        <w:rPr>
          <w:rFonts w:ascii="Times New Roman" w:hAnsi="Times New Roman" w:cs="Times New Roman"/>
          <w:b/>
          <w:sz w:val="24"/>
          <w:szCs w:val="24"/>
        </w:rPr>
        <w:t>Eligibility:</w:t>
      </w:r>
      <w:r w:rsidR="009B7F88">
        <w:rPr>
          <w:rFonts w:ascii="Times New Roman" w:hAnsi="Times New Roman" w:cs="Times New Roman"/>
          <w:b/>
          <w:sz w:val="24"/>
          <w:szCs w:val="24"/>
        </w:rPr>
        <w:tab/>
      </w:r>
      <w:r w:rsidR="009B7F88">
        <w:rPr>
          <w:rFonts w:ascii="Times New Roman" w:hAnsi="Times New Roman" w:cs="Times New Roman"/>
          <w:sz w:val="24"/>
          <w:szCs w:val="24"/>
        </w:rPr>
        <w:t>Must be a member of their respective swim club</w:t>
      </w:r>
    </w:p>
    <w:p w:rsidR="009B7F88" w:rsidRDefault="00967916" w:rsidP="00967916">
      <w:pPr>
        <w:spacing w:after="0" w:line="360" w:lineRule="auto"/>
        <w:ind w:left="1440" w:hanging="1440"/>
        <w:rPr>
          <w:rFonts w:ascii="Times New Roman" w:hAnsi="Times New Roman" w:cs="Times New Roman"/>
          <w:sz w:val="24"/>
          <w:szCs w:val="24"/>
        </w:rPr>
      </w:pPr>
      <w:r>
        <w:rPr>
          <w:rFonts w:ascii="Times New Roman" w:hAnsi="Times New Roman" w:cs="Times New Roman"/>
          <w:b/>
          <w:sz w:val="24"/>
          <w:szCs w:val="24"/>
        </w:rPr>
        <w:lastRenderedPageBreak/>
        <w:t>Rules:</w:t>
      </w:r>
      <w:r>
        <w:rPr>
          <w:rFonts w:ascii="Times New Roman" w:hAnsi="Times New Roman" w:cs="Times New Roman"/>
          <w:b/>
          <w:sz w:val="24"/>
          <w:szCs w:val="24"/>
        </w:rPr>
        <w:tab/>
        <w:t xml:space="preserve"> </w:t>
      </w:r>
      <w:r w:rsidR="009B7F88">
        <w:rPr>
          <w:rFonts w:ascii="Times New Roman" w:hAnsi="Times New Roman" w:cs="Times New Roman"/>
          <w:sz w:val="24"/>
          <w:szCs w:val="24"/>
        </w:rPr>
        <w:t xml:space="preserve">Rules will be in accordance with USA Swimming rules. Complete rules can be found at </w:t>
      </w:r>
      <w:hyperlink r:id="rId6" w:history="1">
        <w:r w:rsidR="009B7F88" w:rsidRPr="00091B0D">
          <w:rPr>
            <w:rStyle w:val="Hyperlink"/>
            <w:rFonts w:ascii="Times New Roman" w:hAnsi="Times New Roman" w:cs="Times New Roman"/>
            <w:sz w:val="24"/>
            <w:szCs w:val="24"/>
          </w:rPr>
          <w:t>www.usaswimming.org</w:t>
        </w:r>
      </w:hyperlink>
      <w:r w:rsidR="009B7F88">
        <w:rPr>
          <w:rFonts w:ascii="Times New Roman" w:hAnsi="Times New Roman" w:cs="Times New Roman"/>
          <w:sz w:val="24"/>
          <w:szCs w:val="24"/>
        </w:rPr>
        <w:t xml:space="preserve"> and will be available at the meet.</w:t>
      </w:r>
    </w:p>
    <w:p w:rsidR="009B7F88" w:rsidRPr="009B7F88" w:rsidRDefault="009B7F88" w:rsidP="009B7F88">
      <w:pPr>
        <w:spacing w:after="0" w:line="360" w:lineRule="auto"/>
        <w:ind w:left="1440" w:hanging="1440"/>
        <w:rPr>
          <w:rFonts w:ascii="Times New Roman" w:hAnsi="Times New Roman" w:cs="Times New Roman"/>
          <w:sz w:val="24"/>
          <w:szCs w:val="24"/>
          <w:u w:val="single"/>
        </w:rPr>
      </w:pPr>
      <w:r w:rsidRPr="009B7F88">
        <w:rPr>
          <w:rFonts w:ascii="Times New Roman" w:hAnsi="Times New Roman" w:cs="Times New Roman"/>
          <w:b/>
          <w:sz w:val="24"/>
          <w:szCs w:val="24"/>
          <w:u w:val="single"/>
        </w:rPr>
        <w:t>Entry</w:t>
      </w:r>
    </w:p>
    <w:p w:rsidR="00036ED0" w:rsidRDefault="009B7F88" w:rsidP="005F0CD2">
      <w:pPr>
        <w:spacing w:after="0"/>
        <w:ind w:left="1440" w:hanging="1440"/>
        <w:rPr>
          <w:rFonts w:ascii="Times New Roman" w:hAnsi="Times New Roman" w:cs="Times New Roman"/>
          <w:sz w:val="24"/>
          <w:szCs w:val="24"/>
        </w:rPr>
      </w:pPr>
      <w:r>
        <w:rPr>
          <w:rFonts w:ascii="Times New Roman" w:hAnsi="Times New Roman" w:cs="Times New Roman"/>
          <w:b/>
          <w:sz w:val="24"/>
          <w:szCs w:val="24"/>
        </w:rPr>
        <w:t xml:space="preserve">Procedure: </w:t>
      </w:r>
      <w:r>
        <w:rPr>
          <w:rFonts w:ascii="Times New Roman" w:hAnsi="Times New Roman" w:cs="Times New Roman"/>
          <w:b/>
          <w:sz w:val="24"/>
          <w:szCs w:val="24"/>
        </w:rPr>
        <w:tab/>
      </w:r>
      <w:r>
        <w:rPr>
          <w:rFonts w:ascii="Times New Roman" w:hAnsi="Times New Roman" w:cs="Times New Roman"/>
          <w:sz w:val="24"/>
          <w:szCs w:val="24"/>
        </w:rPr>
        <w:t xml:space="preserve">Entries can be submitted in </w:t>
      </w:r>
      <w:proofErr w:type="spellStart"/>
      <w:r>
        <w:rPr>
          <w:rFonts w:ascii="Times New Roman" w:hAnsi="Times New Roman" w:cs="Times New Roman"/>
          <w:sz w:val="24"/>
          <w:szCs w:val="24"/>
        </w:rPr>
        <w:t>Hytek</w:t>
      </w:r>
      <w:proofErr w:type="spellEnd"/>
      <w:r>
        <w:rPr>
          <w:rFonts w:ascii="Times New Roman" w:hAnsi="Times New Roman" w:cs="Times New Roman"/>
          <w:sz w:val="24"/>
          <w:szCs w:val="24"/>
        </w:rPr>
        <w:t xml:space="preserve"> form or an excel spreadsheet. Entries should be sent to the above email with the club name and contact information.</w:t>
      </w:r>
    </w:p>
    <w:p w:rsidR="009B7F88" w:rsidRDefault="009B7F88" w:rsidP="009B7F88">
      <w:pPr>
        <w:spacing w:after="0" w:line="360" w:lineRule="auto"/>
        <w:ind w:left="1440" w:hanging="1440"/>
        <w:rPr>
          <w:rFonts w:ascii="Times New Roman" w:hAnsi="Times New Roman" w:cs="Times New Roman"/>
          <w:sz w:val="24"/>
          <w:szCs w:val="24"/>
        </w:rPr>
      </w:pPr>
    </w:p>
    <w:p w:rsidR="009B7F88" w:rsidRDefault="009B7F88" w:rsidP="005F0CD2">
      <w:pPr>
        <w:spacing w:after="0"/>
        <w:ind w:left="1440" w:hanging="1440"/>
        <w:rPr>
          <w:rFonts w:ascii="Times New Roman" w:hAnsi="Times New Roman" w:cs="Times New Roman"/>
          <w:sz w:val="24"/>
          <w:szCs w:val="24"/>
        </w:rPr>
      </w:pPr>
      <w:r>
        <w:rPr>
          <w:rFonts w:ascii="Times New Roman" w:hAnsi="Times New Roman" w:cs="Times New Roman"/>
          <w:b/>
          <w:sz w:val="24"/>
          <w:szCs w:val="24"/>
        </w:rPr>
        <w:t>Entry Fees:</w:t>
      </w:r>
      <w:r>
        <w:rPr>
          <w:rFonts w:ascii="Times New Roman" w:hAnsi="Times New Roman" w:cs="Times New Roman"/>
          <w:sz w:val="24"/>
          <w:szCs w:val="24"/>
        </w:rPr>
        <w:t xml:space="preserve"> </w:t>
      </w:r>
      <w:r>
        <w:rPr>
          <w:rFonts w:ascii="Times New Roman" w:hAnsi="Times New Roman" w:cs="Times New Roman"/>
          <w:sz w:val="24"/>
          <w:szCs w:val="24"/>
        </w:rPr>
        <w:tab/>
        <w:t xml:space="preserve">$15 per swimmer with a $300 cap for each team as a whole. Cash and checks will be accepted with checks made out to KSU Swim Club. Invoices will be sent out by our treasurer from the above address. </w:t>
      </w:r>
    </w:p>
    <w:p w:rsidR="005F0CD2" w:rsidRDefault="005F0CD2" w:rsidP="005F0CD2">
      <w:pPr>
        <w:spacing w:after="0"/>
        <w:ind w:left="1440" w:hanging="1440"/>
        <w:rPr>
          <w:rFonts w:ascii="Times New Roman" w:hAnsi="Times New Roman" w:cs="Times New Roman"/>
          <w:sz w:val="24"/>
          <w:szCs w:val="24"/>
        </w:rPr>
      </w:pPr>
    </w:p>
    <w:p w:rsidR="009B7F88" w:rsidRDefault="009B7F88" w:rsidP="009B7F88">
      <w:pPr>
        <w:spacing w:after="0" w:line="360" w:lineRule="auto"/>
        <w:ind w:left="1440" w:hanging="1440"/>
        <w:rPr>
          <w:rFonts w:ascii="Times New Roman" w:hAnsi="Times New Roman" w:cs="Times New Roman"/>
          <w:sz w:val="24"/>
          <w:szCs w:val="24"/>
        </w:rPr>
      </w:pPr>
      <w:r>
        <w:rPr>
          <w:rFonts w:ascii="Times New Roman" w:hAnsi="Times New Roman" w:cs="Times New Roman"/>
          <w:b/>
          <w:sz w:val="24"/>
          <w:szCs w:val="24"/>
        </w:rPr>
        <w:t>Deadline:</w:t>
      </w:r>
      <w:r>
        <w:rPr>
          <w:rFonts w:ascii="Times New Roman" w:hAnsi="Times New Roman" w:cs="Times New Roman"/>
          <w:sz w:val="24"/>
          <w:szCs w:val="24"/>
        </w:rPr>
        <w:tab/>
        <w:t xml:space="preserve">All entries must be received by </w:t>
      </w:r>
      <w:r w:rsidRPr="009B7F88">
        <w:rPr>
          <w:rFonts w:ascii="Times New Roman" w:hAnsi="Times New Roman" w:cs="Times New Roman"/>
          <w:sz w:val="24"/>
          <w:szCs w:val="24"/>
          <w:highlight w:val="yellow"/>
        </w:rPr>
        <w:t>Sunday January 20</w:t>
      </w:r>
      <w:r w:rsidRPr="009B7F88">
        <w:rPr>
          <w:rFonts w:ascii="Times New Roman" w:hAnsi="Times New Roman" w:cs="Times New Roman"/>
          <w:sz w:val="24"/>
          <w:szCs w:val="24"/>
          <w:highlight w:val="yellow"/>
          <w:vertAlign w:val="superscript"/>
        </w:rPr>
        <w:t>th</w:t>
      </w:r>
      <w:r w:rsidRPr="009B7F88">
        <w:rPr>
          <w:rFonts w:ascii="Times New Roman" w:hAnsi="Times New Roman" w:cs="Times New Roman"/>
          <w:sz w:val="24"/>
          <w:szCs w:val="24"/>
          <w:highlight w:val="yellow"/>
        </w:rPr>
        <w:t xml:space="preserve"> at midnight</w:t>
      </w:r>
    </w:p>
    <w:p w:rsidR="009B7F88" w:rsidRDefault="009B7F88" w:rsidP="009B7F88">
      <w:pPr>
        <w:spacing w:after="0" w:line="360" w:lineRule="auto"/>
        <w:ind w:left="1440" w:hanging="1440"/>
        <w:rPr>
          <w:rFonts w:ascii="Times New Roman" w:hAnsi="Times New Roman" w:cs="Times New Roman"/>
          <w:sz w:val="24"/>
          <w:szCs w:val="24"/>
        </w:rPr>
      </w:pPr>
    </w:p>
    <w:p w:rsidR="009B7F88" w:rsidRDefault="009B7F88" w:rsidP="009B7F88">
      <w:pPr>
        <w:spacing w:after="0" w:line="360" w:lineRule="auto"/>
        <w:ind w:left="1440" w:hanging="1440"/>
        <w:rPr>
          <w:rFonts w:ascii="Times New Roman" w:hAnsi="Times New Roman" w:cs="Times New Roman"/>
          <w:sz w:val="24"/>
          <w:szCs w:val="24"/>
        </w:rPr>
      </w:pPr>
      <w:r>
        <w:rPr>
          <w:rFonts w:ascii="Times New Roman" w:hAnsi="Times New Roman" w:cs="Times New Roman"/>
          <w:b/>
          <w:sz w:val="24"/>
          <w:szCs w:val="24"/>
        </w:rPr>
        <w:t>Entry limit:</w:t>
      </w:r>
      <w:r>
        <w:rPr>
          <w:rFonts w:ascii="Times New Roman" w:hAnsi="Times New Roman" w:cs="Times New Roman"/>
          <w:sz w:val="24"/>
          <w:szCs w:val="24"/>
        </w:rPr>
        <w:tab/>
        <w:t>Swimmers will be limited to 4 individual events and unlimited relays</w:t>
      </w:r>
    </w:p>
    <w:p w:rsidR="009B7F88" w:rsidRDefault="009B7F88" w:rsidP="005F0CD2">
      <w:pPr>
        <w:spacing w:after="0"/>
        <w:ind w:left="1440" w:hanging="1440"/>
        <w:rPr>
          <w:rFonts w:ascii="Times New Roman" w:hAnsi="Times New Roman" w:cs="Times New Roman"/>
          <w:sz w:val="24"/>
          <w:szCs w:val="24"/>
        </w:rPr>
      </w:pPr>
    </w:p>
    <w:p w:rsidR="009B7F88" w:rsidRDefault="009B7F88" w:rsidP="005F0CD2">
      <w:pPr>
        <w:spacing w:after="0"/>
        <w:ind w:left="1440" w:hanging="1440"/>
        <w:rPr>
          <w:rFonts w:ascii="Times New Roman" w:hAnsi="Times New Roman" w:cs="Times New Roman"/>
          <w:sz w:val="24"/>
          <w:szCs w:val="24"/>
        </w:rPr>
      </w:pPr>
      <w:r>
        <w:rPr>
          <w:rFonts w:ascii="Times New Roman" w:hAnsi="Times New Roman" w:cs="Times New Roman"/>
          <w:b/>
          <w:sz w:val="24"/>
          <w:szCs w:val="24"/>
        </w:rPr>
        <w:t>Misc.:</w:t>
      </w:r>
      <w:r>
        <w:rPr>
          <w:rFonts w:ascii="Times New Roman" w:hAnsi="Times New Roman" w:cs="Times New Roman"/>
          <w:sz w:val="24"/>
          <w:szCs w:val="24"/>
        </w:rPr>
        <w:tab/>
        <w:t>The presidents meeting will be at 12:45pm in the lifeguard room</w:t>
      </w:r>
    </w:p>
    <w:p w:rsidR="005F0CD2" w:rsidRDefault="005F0CD2" w:rsidP="005F0CD2">
      <w:pPr>
        <w:spacing w:after="0"/>
        <w:ind w:left="1440" w:hanging="1440"/>
        <w:rPr>
          <w:rFonts w:ascii="Times New Roman" w:hAnsi="Times New Roman" w:cs="Times New Roman"/>
          <w:sz w:val="24"/>
          <w:szCs w:val="24"/>
        </w:rPr>
      </w:pPr>
    </w:p>
    <w:p w:rsidR="009B7F88" w:rsidRDefault="009B7F88" w:rsidP="005F0CD2">
      <w:pPr>
        <w:spacing w:after="0"/>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There are bleachers on the pool deck but as stated before we are go</w:t>
      </w:r>
      <w:r w:rsidR="005F0CD2">
        <w:rPr>
          <w:rFonts w:ascii="Times New Roman" w:hAnsi="Times New Roman" w:cs="Times New Roman"/>
          <w:sz w:val="24"/>
          <w:szCs w:val="24"/>
        </w:rPr>
        <w:t xml:space="preserve">ing to have the basketball courts so bring chairs if you desire. </w:t>
      </w:r>
    </w:p>
    <w:p w:rsidR="005F0CD2" w:rsidRDefault="005F0CD2" w:rsidP="005F0CD2">
      <w:pPr>
        <w:spacing w:after="0"/>
        <w:ind w:left="1440" w:hanging="1440"/>
        <w:rPr>
          <w:rFonts w:ascii="Times New Roman" w:hAnsi="Times New Roman" w:cs="Times New Roman"/>
          <w:sz w:val="24"/>
          <w:szCs w:val="24"/>
        </w:rPr>
      </w:pPr>
    </w:p>
    <w:p w:rsidR="005F0CD2" w:rsidRDefault="005F0CD2" w:rsidP="005F0CD2">
      <w:pPr>
        <w:spacing w:after="0"/>
        <w:ind w:left="1440" w:hanging="1440"/>
        <w:rPr>
          <w:rFonts w:ascii="Times New Roman" w:hAnsi="Times New Roman" w:cs="Times New Roman"/>
          <w:sz w:val="24"/>
          <w:szCs w:val="24"/>
        </w:rPr>
      </w:pPr>
      <w:r>
        <w:rPr>
          <w:rFonts w:ascii="Times New Roman" w:hAnsi="Times New Roman" w:cs="Times New Roman"/>
          <w:sz w:val="24"/>
          <w:szCs w:val="24"/>
        </w:rPr>
        <w:tab/>
        <w:t>There is no food or drink allowed on the pool deck and no deck changing.</w:t>
      </w:r>
    </w:p>
    <w:p w:rsidR="005F0CD2" w:rsidRDefault="005F0CD2" w:rsidP="005F0CD2">
      <w:pPr>
        <w:spacing w:after="0"/>
        <w:ind w:left="1440" w:hanging="1440"/>
        <w:rPr>
          <w:rFonts w:ascii="Times New Roman" w:hAnsi="Times New Roman" w:cs="Times New Roman"/>
          <w:sz w:val="24"/>
          <w:szCs w:val="24"/>
        </w:rPr>
      </w:pPr>
    </w:p>
    <w:p w:rsidR="005F0CD2" w:rsidRDefault="005F0CD2" w:rsidP="005F0CD2">
      <w:pPr>
        <w:spacing w:after="0"/>
        <w:ind w:left="1440" w:hanging="1440"/>
        <w:rPr>
          <w:rFonts w:ascii="Times New Roman" w:hAnsi="Times New Roman" w:cs="Times New Roman"/>
          <w:b/>
          <w:sz w:val="24"/>
          <w:szCs w:val="24"/>
          <w:u w:val="single"/>
        </w:rPr>
      </w:pPr>
      <w:r>
        <w:rPr>
          <w:rFonts w:ascii="Times New Roman" w:hAnsi="Times New Roman" w:cs="Times New Roman"/>
          <w:b/>
          <w:sz w:val="24"/>
          <w:szCs w:val="24"/>
          <w:u w:val="single"/>
        </w:rPr>
        <w:t>Parking</w:t>
      </w:r>
    </w:p>
    <w:p w:rsidR="005F0CD2" w:rsidRDefault="005F0CD2" w:rsidP="005F0CD2">
      <w:pPr>
        <w:spacing w:after="0"/>
        <w:ind w:left="1440" w:hanging="1440"/>
        <w:rPr>
          <w:rFonts w:ascii="Times New Roman" w:hAnsi="Times New Roman" w:cs="Times New Roman"/>
          <w:b/>
          <w:sz w:val="24"/>
          <w:szCs w:val="24"/>
          <w:u w:val="single"/>
        </w:rPr>
      </w:pPr>
    </w:p>
    <w:p w:rsidR="00967916" w:rsidRDefault="00967916" w:rsidP="00967916">
      <w:pPr>
        <w:spacing w:after="0"/>
        <w:ind w:left="1440" w:hanging="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5E1906D" wp14:editId="796E77B7">
                <wp:simplePos x="0" y="0"/>
                <wp:positionH relativeFrom="column">
                  <wp:posOffset>3293533</wp:posOffset>
                </wp:positionH>
                <wp:positionV relativeFrom="paragraph">
                  <wp:posOffset>1395307</wp:posOffset>
                </wp:positionV>
                <wp:extent cx="753534" cy="1151466"/>
                <wp:effectExtent l="0" t="0" r="27940" b="10795"/>
                <wp:wrapNone/>
                <wp:docPr id="7" name="Oval 7"/>
                <wp:cNvGraphicFramePr/>
                <a:graphic xmlns:a="http://schemas.openxmlformats.org/drawingml/2006/main">
                  <a:graphicData uri="http://schemas.microsoft.com/office/word/2010/wordprocessingShape">
                    <wps:wsp>
                      <wps:cNvSpPr/>
                      <wps:spPr>
                        <a:xfrm>
                          <a:off x="0" y="0"/>
                          <a:ext cx="753534" cy="115146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59.35pt;margin-top:109.85pt;width:59.35pt;height:9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" filled="f" strokecolor="red"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DF3AAAF" wp14:editId="27E7B126">
                <wp:simplePos x="0" y="0"/>
                <wp:positionH relativeFrom="column">
                  <wp:posOffset>2759710</wp:posOffset>
                </wp:positionH>
                <wp:positionV relativeFrom="paragraph">
                  <wp:posOffset>1386205</wp:posOffset>
                </wp:positionV>
                <wp:extent cx="719455" cy="676910"/>
                <wp:effectExtent l="0" t="0" r="23495" b="27940"/>
                <wp:wrapNone/>
                <wp:docPr id="6" name="Oval 6"/>
                <wp:cNvGraphicFramePr/>
                <a:graphic xmlns:a="http://schemas.openxmlformats.org/drawingml/2006/main">
                  <a:graphicData uri="http://schemas.microsoft.com/office/word/2010/wordprocessingShape">
                    <wps:wsp>
                      <wps:cNvSpPr/>
                      <wps:spPr>
                        <a:xfrm>
                          <a:off x="0" y="0"/>
                          <a:ext cx="719455" cy="6769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17.3pt;margin-top:109.15pt;width:56.6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" filled="f" strokecolor="red"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83D3C5" wp14:editId="22602C06">
                <wp:simplePos x="0" y="0"/>
                <wp:positionH relativeFrom="column">
                  <wp:posOffset>2429510</wp:posOffset>
                </wp:positionH>
                <wp:positionV relativeFrom="paragraph">
                  <wp:posOffset>1123315</wp:posOffset>
                </wp:positionV>
                <wp:extent cx="600710" cy="549910"/>
                <wp:effectExtent l="0" t="0" r="27940" b="21590"/>
                <wp:wrapNone/>
                <wp:docPr id="5" name="Oval 5"/>
                <wp:cNvGraphicFramePr/>
                <a:graphic xmlns:a="http://schemas.openxmlformats.org/drawingml/2006/main">
                  <a:graphicData uri="http://schemas.microsoft.com/office/word/2010/wordprocessingShape">
                    <wps:wsp>
                      <wps:cNvSpPr/>
                      <wps:spPr>
                        <a:xfrm>
                          <a:off x="0" y="0"/>
                          <a:ext cx="600710" cy="5499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91.3pt;margin-top:88.45pt;width:47.3pt;height:4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" filled="f" strokecolor="red" strokeweight="2pt"/>
            </w:pict>
          </mc:Fallback>
        </mc:AlternateContent>
      </w:r>
      <w:r w:rsidR="0016009E">
        <w:rPr>
          <w:rFonts w:ascii="Times New Roman" w:hAnsi="Times New Roman" w:cs="Times New Roman"/>
          <w:b/>
          <w:sz w:val="24"/>
          <w:szCs w:val="24"/>
        </w:rPr>
        <w:t>East Deck:</w:t>
      </w:r>
      <w:r w:rsidR="0016009E">
        <w:rPr>
          <w:rFonts w:ascii="Times New Roman" w:hAnsi="Times New Roman" w:cs="Times New Roman"/>
          <w:b/>
          <w:sz w:val="24"/>
          <w:szCs w:val="24"/>
        </w:rPr>
        <w:tab/>
      </w:r>
      <w:r w:rsidR="0016009E">
        <w:rPr>
          <w:rFonts w:ascii="Times New Roman" w:hAnsi="Times New Roman" w:cs="Times New Roman"/>
          <w:sz w:val="24"/>
          <w:szCs w:val="24"/>
        </w:rPr>
        <w:t>Located directly behind the Rec Center. It is free parking on weekends. If you have a large van or bus. You will need to park in the East Lot which on across</w:t>
      </w:r>
      <w:r>
        <w:rPr>
          <w:rFonts w:ascii="Times New Roman" w:hAnsi="Times New Roman" w:cs="Times New Roman"/>
          <w:sz w:val="24"/>
          <w:szCs w:val="24"/>
        </w:rPr>
        <w:t xml:space="preserve"> </w:t>
      </w:r>
      <w:r w:rsidR="0016009E">
        <w:rPr>
          <w:rFonts w:ascii="Times New Roman" w:hAnsi="Times New Roman" w:cs="Times New Roman"/>
          <w:sz w:val="24"/>
          <w:szCs w:val="24"/>
        </w:rPr>
        <w:t xml:space="preserve">from the deck also free access. </w:t>
      </w:r>
      <w:r>
        <w:rPr>
          <w:rFonts w:ascii="Times New Roman" w:hAnsi="Times New Roman" w:cs="Times New Roman"/>
          <w:noProof/>
          <w:sz w:val="24"/>
          <w:szCs w:val="24"/>
        </w:rPr>
        <w:drawing>
          <wp:inline distT="0" distB="0" distL="0" distR="0" wp14:anchorId="5E85949B" wp14:editId="45A2E183">
            <wp:extent cx="5037667" cy="25202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PNG"/>
                    <pic:cNvPicPr/>
                  </pic:nvPicPr>
                  <pic:blipFill>
                    <a:blip r:embed="rId7">
                      <a:extLst>
                        <a:ext uri="{28A0092B-C50C-407E-A947-70E740481C1C}">
                          <a14:useLocalDpi xmlns:a14="http://schemas.microsoft.com/office/drawing/2010/main" val="0"/>
                        </a:ext>
                      </a:extLst>
                    </a:blip>
                    <a:stretch>
                      <a:fillRect/>
                    </a:stretch>
                  </pic:blipFill>
                  <pic:spPr>
                    <a:xfrm>
                      <a:off x="0" y="0"/>
                      <a:ext cx="5036308" cy="2519564"/>
                    </a:xfrm>
                    <a:prstGeom prst="rect">
                      <a:avLst/>
                    </a:prstGeom>
                  </pic:spPr>
                </pic:pic>
              </a:graphicData>
            </a:graphic>
          </wp:inline>
        </w:drawing>
      </w:r>
    </w:p>
    <w:p w:rsidR="0016009E" w:rsidRPr="00967916" w:rsidRDefault="0016009E" w:rsidP="00967916">
      <w:pPr>
        <w:spacing w:after="0"/>
        <w:ind w:left="1440" w:hanging="1440"/>
        <w:rPr>
          <w:rFonts w:ascii="Times New Roman" w:hAnsi="Times New Roman" w:cs="Times New Roman"/>
          <w:sz w:val="24"/>
          <w:szCs w:val="24"/>
        </w:rPr>
      </w:pPr>
      <w:r w:rsidRPr="0016009E">
        <w:rPr>
          <w:rFonts w:ascii="Times New Roman" w:hAnsi="Times New Roman" w:cs="Times New Roman"/>
          <w:b/>
          <w:sz w:val="24"/>
          <w:szCs w:val="24"/>
          <w:u w:val="single"/>
        </w:rPr>
        <w:lastRenderedPageBreak/>
        <w:t>Events</w:t>
      </w:r>
    </w:p>
    <w:tbl>
      <w:tblPr>
        <w:tblStyle w:val="TableGrid"/>
        <w:tblW w:w="0" w:type="auto"/>
        <w:tblLook w:val="04A0" w:firstRow="1" w:lastRow="0" w:firstColumn="1" w:lastColumn="0" w:noHBand="0" w:noVBand="1"/>
      </w:tblPr>
      <w:tblGrid>
        <w:gridCol w:w="3192"/>
        <w:gridCol w:w="3192"/>
        <w:gridCol w:w="3192"/>
      </w:tblGrid>
      <w:tr w:rsidR="00147385" w:rsidTr="00147385">
        <w:tc>
          <w:tcPr>
            <w:tcW w:w="3192" w:type="dxa"/>
          </w:tcPr>
          <w:p w:rsidR="00147385" w:rsidRDefault="00147385" w:rsidP="00967916">
            <w:pPr>
              <w:tabs>
                <w:tab w:val="left" w:pos="3880"/>
              </w:tabs>
              <w:jc w:val="center"/>
              <w:rPr>
                <w:rFonts w:ascii="Times New Roman" w:hAnsi="Times New Roman" w:cs="Times New Roman"/>
                <w:b/>
                <w:sz w:val="24"/>
                <w:szCs w:val="24"/>
              </w:rPr>
            </w:pPr>
            <w:r>
              <w:rPr>
                <w:rFonts w:ascii="Times New Roman" w:hAnsi="Times New Roman" w:cs="Times New Roman"/>
                <w:b/>
                <w:sz w:val="24"/>
                <w:szCs w:val="24"/>
              </w:rPr>
              <w:t>Women’s Events</w:t>
            </w:r>
          </w:p>
        </w:tc>
        <w:tc>
          <w:tcPr>
            <w:tcW w:w="3192" w:type="dxa"/>
          </w:tcPr>
          <w:p w:rsidR="00147385" w:rsidRDefault="00147385" w:rsidP="00967916">
            <w:pPr>
              <w:tabs>
                <w:tab w:val="left" w:pos="3880"/>
              </w:tabs>
              <w:jc w:val="center"/>
              <w:rPr>
                <w:rFonts w:ascii="Times New Roman" w:hAnsi="Times New Roman" w:cs="Times New Roman"/>
                <w:b/>
                <w:sz w:val="24"/>
                <w:szCs w:val="24"/>
              </w:rPr>
            </w:pPr>
            <w:r>
              <w:rPr>
                <w:rFonts w:ascii="Times New Roman" w:hAnsi="Times New Roman" w:cs="Times New Roman"/>
                <w:b/>
                <w:sz w:val="24"/>
                <w:szCs w:val="24"/>
              </w:rPr>
              <w:t>Stroke and Distance</w:t>
            </w:r>
          </w:p>
        </w:tc>
        <w:tc>
          <w:tcPr>
            <w:tcW w:w="3192" w:type="dxa"/>
          </w:tcPr>
          <w:p w:rsidR="00147385" w:rsidRDefault="00147385" w:rsidP="00967916">
            <w:pPr>
              <w:tabs>
                <w:tab w:val="left" w:pos="3880"/>
              </w:tabs>
              <w:jc w:val="center"/>
              <w:rPr>
                <w:rFonts w:ascii="Times New Roman" w:hAnsi="Times New Roman" w:cs="Times New Roman"/>
                <w:b/>
                <w:sz w:val="24"/>
                <w:szCs w:val="24"/>
              </w:rPr>
            </w:pPr>
            <w:r>
              <w:rPr>
                <w:rFonts w:ascii="Times New Roman" w:hAnsi="Times New Roman" w:cs="Times New Roman"/>
                <w:b/>
                <w:sz w:val="24"/>
                <w:szCs w:val="24"/>
              </w:rPr>
              <w:t>Men’s Events</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200 Medley Relay</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3</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50 Fly</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4</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5</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200 Free</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6</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7</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50 Breast</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8</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9</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100 IM</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10</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11</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200 Fly</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12</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13</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100 Back</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14</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15</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50 Free</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16</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17</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200 Breast</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18</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10 min break</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19</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400 IM/500 Free</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20</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21</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50 Back</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22</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23</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200 IM</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24</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25</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100 Free</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26</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27</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200 Back</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28</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29</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100 Breast</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30</w:t>
            </w:r>
          </w:p>
        </w:tc>
      </w:tr>
      <w:tr w:rsidR="00147385" w:rsidTr="00147385">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31</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100 Fly</w:t>
            </w:r>
          </w:p>
        </w:tc>
        <w:tc>
          <w:tcPr>
            <w:tcW w:w="3192" w:type="dxa"/>
          </w:tcPr>
          <w:p w:rsidR="00147385" w:rsidRPr="00967916" w:rsidRDefault="00147385"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32</w:t>
            </w:r>
          </w:p>
        </w:tc>
      </w:tr>
      <w:tr w:rsidR="00967916" w:rsidTr="00147385">
        <w:tc>
          <w:tcPr>
            <w:tcW w:w="3192" w:type="dxa"/>
          </w:tcPr>
          <w:p w:rsidR="00967916" w:rsidRPr="00967916" w:rsidRDefault="00967916"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33</w:t>
            </w:r>
          </w:p>
        </w:tc>
        <w:tc>
          <w:tcPr>
            <w:tcW w:w="3192" w:type="dxa"/>
          </w:tcPr>
          <w:p w:rsidR="00967916" w:rsidRPr="00967916" w:rsidRDefault="00967916"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200 Free Relay</w:t>
            </w:r>
          </w:p>
        </w:tc>
        <w:tc>
          <w:tcPr>
            <w:tcW w:w="3192" w:type="dxa"/>
          </w:tcPr>
          <w:p w:rsidR="00967916" w:rsidRPr="00967916" w:rsidRDefault="00967916" w:rsidP="00967916">
            <w:pPr>
              <w:tabs>
                <w:tab w:val="left" w:pos="3880"/>
              </w:tabs>
              <w:jc w:val="center"/>
              <w:rPr>
                <w:rFonts w:ascii="Times New Roman" w:hAnsi="Times New Roman" w:cs="Times New Roman"/>
                <w:sz w:val="24"/>
                <w:szCs w:val="24"/>
              </w:rPr>
            </w:pPr>
            <w:r w:rsidRPr="00967916">
              <w:rPr>
                <w:rFonts w:ascii="Times New Roman" w:hAnsi="Times New Roman" w:cs="Times New Roman"/>
                <w:sz w:val="24"/>
                <w:szCs w:val="24"/>
              </w:rPr>
              <w:t>34</w:t>
            </w:r>
          </w:p>
        </w:tc>
      </w:tr>
    </w:tbl>
    <w:p w:rsidR="0016009E" w:rsidRPr="0016009E" w:rsidRDefault="0016009E" w:rsidP="0016009E">
      <w:pPr>
        <w:tabs>
          <w:tab w:val="left" w:pos="3880"/>
        </w:tabs>
        <w:jc w:val="both"/>
        <w:rPr>
          <w:rFonts w:ascii="Times New Roman" w:hAnsi="Times New Roman" w:cs="Times New Roman"/>
          <w:b/>
          <w:sz w:val="24"/>
          <w:szCs w:val="24"/>
        </w:rPr>
      </w:pPr>
      <w:bookmarkStart w:id="0" w:name="_GoBack"/>
      <w:bookmarkEnd w:id="0"/>
    </w:p>
    <w:sectPr w:rsidR="0016009E" w:rsidRPr="00160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B8"/>
    <w:rsid w:val="00036ED0"/>
    <w:rsid w:val="000513F7"/>
    <w:rsid w:val="00147385"/>
    <w:rsid w:val="0016009E"/>
    <w:rsid w:val="003709B8"/>
    <w:rsid w:val="004F6663"/>
    <w:rsid w:val="005F0CD2"/>
    <w:rsid w:val="0077625A"/>
    <w:rsid w:val="00967916"/>
    <w:rsid w:val="0097717E"/>
    <w:rsid w:val="009B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25A"/>
    <w:rPr>
      <w:color w:val="0000FF" w:themeColor="hyperlink"/>
      <w:u w:val="single"/>
    </w:rPr>
  </w:style>
  <w:style w:type="paragraph" w:styleId="BalloonText">
    <w:name w:val="Balloon Text"/>
    <w:basedOn w:val="Normal"/>
    <w:link w:val="BalloonTextChar"/>
    <w:uiPriority w:val="99"/>
    <w:semiHidden/>
    <w:unhideWhenUsed/>
    <w:rsid w:val="0016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9E"/>
    <w:rPr>
      <w:rFonts w:ascii="Tahoma" w:hAnsi="Tahoma" w:cs="Tahoma"/>
      <w:sz w:val="16"/>
      <w:szCs w:val="16"/>
    </w:rPr>
  </w:style>
  <w:style w:type="table" w:styleId="TableGrid">
    <w:name w:val="Table Grid"/>
    <w:basedOn w:val="TableNormal"/>
    <w:uiPriority w:val="59"/>
    <w:rsid w:val="00147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25A"/>
    <w:rPr>
      <w:color w:val="0000FF" w:themeColor="hyperlink"/>
      <w:u w:val="single"/>
    </w:rPr>
  </w:style>
  <w:style w:type="paragraph" w:styleId="BalloonText">
    <w:name w:val="Balloon Text"/>
    <w:basedOn w:val="Normal"/>
    <w:link w:val="BalloonTextChar"/>
    <w:uiPriority w:val="99"/>
    <w:semiHidden/>
    <w:unhideWhenUsed/>
    <w:rsid w:val="0016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9E"/>
    <w:rPr>
      <w:rFonts w:ascii="Tahoma" w:hAnsi="Tahoma" w:cs="Tahoma"/>
      <w:sz w:val="16"/>
      <w:szCs w:val="16"/>
    </w:rPr>
  </w:style>
  <w:style w:type="table" w:styleId="TableGrid">
    <w:name w:val="Table Grid"/>
    <w:basedOn w:val="TableNormal"/>
    <w:uiPriority w:val="59"/>
    <w:rsid w:val="00147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aswimming.org" TargetMode="External"/><Relationship Id="rId5" Type="http://schemas.openxmlformats.org/officeDocument/2006/relationships/hyperlink" Target="mailto:ksuswimclu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20272</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1</cp:revision>
  <dcterms:created xsi:type="dcterms:W3CDTF">2018-12-19T23:43:00Z</dcterms:created>
  <dcterms:modified xsi:type="dcterms:W3CDTF">2019-01-03T01:36:00Z</dcterms:modified>
</cp:coreProperties>
</file>